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outlineLvl w:val="0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全国同行专家送审平台申报人操作说明</w:t>
      </w:r>
    </w:p>
    <w:p>
      <w:pPr>
        <w:spacing w:line="360" w:lineRule="auto"/>
        <w:outlineLvl w:val="0"/>
        <w:rPr>
          <w:rFonts w:eastAsia="黑体"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一、注册</w:t>
      </w:r>
    </w:p>
    <w:p>
      <w:pPr>
        <w:widowControl/>
        <w:spacing w:line="360" w:lineRule="auto"/>
        <w:ind w:firstLine="560" w:firstLineChars="200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注册地址：</w:t>
      </w:r>
      <w:r>
        <w:fldChar w:fldCharType="begin"/>
      </w:r>
      <w:r>
        <w:instrText xml:space="preserve"> HYPERLINK "http://ps.kooci.net" </w:instrText>
      </w:r>
      <w:r>
        <w:fldChar w:fldCharType="separate"/>
      </w:r>
      <w:r>
        <w:rPr>
          <w:rStyle w:val="6"/>
          <w:rFonts w:hint="eastAsia" w:ascii="黑体" w:hAnsi="黑体" w:eastAsia="黑体" w:cs="黑体"/>
          <w:sz w:val="28"/>
          <w:szCs w:val="28"/>
        </w:rPr>
        <w:t>http://ps.kooci.net</w:t>
      </w:r>
      <w:r>
        <w:rPr>
          <w:rStyle w:val="6"/>
          <w:rFonts w:hint="eastAsia" w:ascii="黑体" w:hAnsi="黑体" w:eastAsia="黑体" w:cs="黑体"/>
          <w:sz w:val="28"/>
          <w:szCs w:val="28"/>
        </w:rPr>
        <w:fldChar w:fldCharType="end"/>
      </w:r>
      <w:r>
        <w:rPr>
          <w:rStyle w:val="6"/>
          <w:rFonts w:hint="eastAsia" w:ascii="黑体" w:hAnsi="黑体" w:eastAsia="黑体" w:cs="黑体"/>
          <w:sz w:val="28"/>
          <w:szCs w:val="28"/>
          <w:lang w:eastAsia="zh-Hans"/>
        </w:rPr>
        <w:t>（</w:t>
      </w:r>
      <w:r>
        <w:rPr>
          <w:rStyle w:val="6"/>
          <w:rFonts w:hint="eastAsia" w:ascii="黑体" w:hAnsi="黑体" w:eastAsia="黑体" w:cs="黑体"/>
          <w:sz w:val="28"/>
          <w:szCs w:val="28"/>
          <w:lang w:val="en-US" w:eastAsia="zh-Hans"/>
        </w:rPr>
        <w:t>请使用谷歌或</w:t>
      </w:r>
      <w:r>
        <w:rPr>
          <w:rStyle w:val="6"/>
          <w:rFonts w:hint="default" w:ascii="黑体" w:hAnsi="黑体" w:eastAsia="黑体" w:cs="黑体"/>
          <w:sz w:val="28"/>
          <w:szCs w:val="28"/>
          <w:lang w:eastAsia="zh-Hans"/>
        </w:rPr>
        <w:t>360</w:t>
      </w:r>
      <w:r>
        <w:rPr>
          <w:rStyle w:val="6"/>
          <w:rFonts w:hint="eastAsia" w:ascii="黑体" w:hAnsi="黑体" w:eastAsia="黑体" w:cs="黑体"/>
          <w:sz w:val="28"/>
          <w:szCs w:val="28"/>
          <w:lang w:val="en-US" w:eastAsia="zh-Hans"/>
        </w:rPr>
        <w:t>极浏览器！！</w:t>
      </w:r>
      <w:r>
        <w:rPr>
          <w:rStyle w:val="6"/>
          <w:rFonts w:hint="eastAsia" w:ascii="黑体" w:hAnsi="黑体" w:eastAsia="黑体" w:cs="黑体"/>
          <w:sz w:val="28"/>
          <w:szCs w:val="28"/>
          <w:lang w:eastAsia="zh-Hans"/>
        </w:rPr>
        <w:t>）</w:t>
      </w:r>
    </w:p>
    <w:p>
      <w:r>
        <w:drawing>
          <wp:inline distT="0" distB="0" distL="114300" distR="114300">
            <wp:extent cx="5803265" cy="3129280"/>
            <wp:effectExtent l="0" t="0" r="698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00" w:lineRule="exact"/>
        <w:jc w:val="left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点击“注册”，输入手机号、验证码，点击“下一步”</w:t>
      </w:r>
    </w:p>
    <w:p>
      <w:r>
        <w:drawing>
          <wp:inline distT="0" distB="0" distL="114935" distR="114935">
            <wp:extent cx="5937250" cy="267017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left"/>
        <w:rPr>
          <w:sz w:val="28"/>
          <w:szCs w:val="28"/>
          <w:lang w:eastAsia="zh-Hans"/>
        </w:rPr>
      </w:pPr>
    </w:p>
    <w:p>
      <w:pPr>
        <w:spacing w:line="400" w:lineRule="exact"/>
        <w:jc w:val="left"/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完善基本信息后，注册成功。</w:t>
      </w:r>
    </w:p>
    <w:p>
      <w:pPr>
        <w:spacing w:line="400" w:lineRule="exact"/>
        <w:jc w:val="left"/>
        <w:rPr>
          <w:b/>
          <w:color w:val="FF0000"/>
          <w:sz w:val="28"/>
          <w:szCs w:val="28"/>
          <w:lang w:eastAsia="zh-Hans"/>
        </w:rPr>
      </w:pPr>
      <w:r>
        <w:rPr>
          <w:rFonts w:hint="eastAsia"/>
          <w:b/>
          <w:color w:val="FF0000"/>
          <w:sz w:val="28"/>
          <w:szCs w:val="28"/>
          <w:lang w:eastAsia="zh-Hans"/>
        </w:rPr>
        <w:t>注意</w:t>
      </w:r>
      <w:r>
        <w:rPr>
          <w:rFonts w:hint="eastAsia"/>
          <w:b/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  <w:lang w:eastAsia="zh-Hans"/>
        </w:rPr>
        <w:t>请填写完整个人的基本信息，否则可能会影响后期送审。</w:t>
      </w:r>
    </w:p>
    <w:p>
      <w:r>
        <w:drawing>
          <wp:inline distT="0" distB="0" distL="114300" distR="114300">
            <wp:extent cx="5273040" cy="253238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outlineLvl w:val="0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</w:rPr>
        <w:t>二、登录系统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eastAsia="zh-Hans"/>
        </w:rPr>
        <w:t>注册完成后即进入系统页面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eastAsia="zh-Hans"/>
        </w:rPr>
        <w:t>进入任务列表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eastAsia="zh-Hans"/>
        </w:rPr>
        <w:t>选择本次申报的业务</w:t>
      </w:r>
      <w:r>
        <w:rPr>
          <w:rFonts w:hint="eastAsia"/>
          <w:sz w:val="28"/>
          <w:szCs w:val="28"/>
        </w:rPr>
        <w:t>——</w:t>
      </w:r>
      <w:r>
        <w:rPr>
          <w:rFonts w:hint="eastAsia"/>
          <w:sz w:val="28"/>
          <w:szCs w:val="28"/>
          <w:lang w:eastAsia="zh-Hans"/>
        </w:rPr>
        <w:t>点击申报</w:t>
      </w:r>
      <w:r>
        <w:rPr>
          <w:rFonts w:hint="eastAsia"/>
          <w:sz w:val="28"/>
          <w:szCs w:val="28"/>
        </w:rPr>
        <w:t>。</w:t>
      </w:r>
    </w:p>
    <w:p>
      <w:pPr>
        <w:jc w:val="center"/>
      </w:pPr>
      <w:r>
        <w:drawing>
          <wp:inline distT="0" distB="0" distL="0" distR="0">
            <wp:extent cx="5408295" cy="1595755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1255" cy="160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t>3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eastAsia="zh-Hans"/>
        </w:rPr>
        <w:t>完善个人信息</w:t>
      </w:r>
    </w:p>
    <w:p>
      <w:pPr>
        <w:rPr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t xml:space="preserve">  </w:t>
      </w:r>
      <w:r>
        <w:rPr>
          <w:rFonts w:hint="eastAsia"/>
          <w:sz w:val="28"/>
          <w:szCs w:val="28"/>
          <w:lang w:eastAsia="zh-Hans"/>
        </w:rPr>
        <w:t>填写个人全部信息及学习经历，带</w:t>
      </w:r>
      <w:r>
        <w:rPr>
          <w:sz w:val="28"/>
          <w:szCs w:val="28"/>
          <w:lang w:eastAsia="zh-Hans"/>
        </w:rPr>
        <w:t>*</w:t>
      </w:r>
      <w:r>
        <w:rPr>
          <w:rFonts w:hint="eastAsia"/>
          <w:sz w:val="28"/>
          <w:szCs w:val="28"/>
          <w:lang w:eastAsia="zh-Hans"/>
        </w:rPr>
        <w:t>号为必填项。</w:t>
      </w:r>
    </w:p>
    <w:p>
      <w:r>
        <w:drawing>
          <wp:inline distT="0" distB="0" distL="0" distR="0">
            <wp:extent cx="5274310" cy="11677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684145"/>
            <wp:effectExtent l="0" t="0" r="2540" b="825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Hans"/>
        </w:rPr>
      </w:pPr>
    </w:p>
    <w:p/>
    <w:p>
      <w:pPr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eastAsia="zh-Hans"/>
        </w:rPr>
        <w:t>上传资料</w:t>
      </w:r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点击上传资料——分别上传</w:t>
      </w:r>
      <w:r>
        <w:rPr>
          <w:rFonts w:hint="eastAsia"/>
          <w:sz w:val="28"/>
          <w:szCs w:val="28"/>
          <w:lang w:eastAsia="zh-CN"/>
        </w:rPr>
        <w:t>：</w:t>
      </w:r>
      <w:r>
        <w:rPr>
          <w:rFonts w:hint="eastAsia"/>
          <w:sz w:val="28"/>
          <w:szCs w:val="28"/>
          <w:lang w:val="en-US" w:eastAsia="zh-CN"/>
        </w:rPr>
        <w:t>个人评价材料</w:t>
      </w:r>
      <w:r>
        <w:rPr>
          <w:rFonts w:hint="eastAsia"/>
          <w:sz w:val="28"/>
          <w:szCs w:val="28"/>
          <w:lang w:eastAsia="zh-Hans"/>
        </w:rPr>
        <w:t>、相应数量的送审材料（即代表性成果）——点击完成</w:t>
      </w:r>
    </w:p>
    <w:p>
      <w:pPr>
        <w:rPr>
          <w:rFonts w:hint="eastAsia"/>
          <w:sz w:val="28"/>
          <w:szCs w:val="28"/>
          <w:lang w:eastAsia="zh-Hans"/>
        </w:rPr>
      </w:pPr>
      <w:r>
        <w:rPr>
          <w:rFonts w:hint="eastAsia"/>
          <w:b/>
          <w:color w:val="FF0000"/>
          <w:sz w:val="28"/>
          <w:szCs w:val="28"/>
          <w:lang w:eastAsia="zh-Hans"/>
        </w:rPr>
        <w:t>注意：</w:t>
      </w:r>
      <w:r>
        <w:rPr>
          <w:rFonts w:hint="eastAsia"/>
          <w:sz w:val="28"/>
          <w:szCs w:val="28"/>
          <w:lang w:eastAsia="zh-Hans"/>
        </w:rPr>
        <w:t>【个人评价材料</w:t>
      </w:r>
      <w:r>
        <w:rPr>
          <w:rFonts w:hint="eastAsia"/>
          <w:sz w:val="28"/>
          <w:szCs w:val="28"/>
          <w:lang w:eastAsia="zh-CN"/>
        </w:rPr>
        <w:t>】（</w:t>
      </w:r>
      <w:r>
        <w:rPr>
          <w:rFonts w:hint="eastAsia"/>
          <w:sz w:val="28"/>
          <w:szCs w:val="28"/>
          <w:lang w:val="en-US" w:eastAsia="zh-CN"/>
        </w:rPr>
        <w:t>即：业绩简表</w:t>
      </w:r>
      <w:r>
        <w:rPr>
          <w:rFonts w:hint="eastAsia"/>
          <w:sz w:val="28"/>
          <w:szCs w:val="28"/>
          <w:lang w:eastAsia="zh-CN"/>
        </w:rPr>
        <w:t>）：</w:t>
      </w:r>
      <w:r>
        <w:rPr>
          <w:rFonts w:hint="eastAsia"/>
          <w:sz w:val="28"/>
          <w:szCs w:val="28"/>
          <w:lang w:eastAsia="zh-Hans"/>
        </w:rPr>
        <w:t>必须为</w:t>
      </w:r>
      <w:r>
        <w:rPr>
          <w:sz w:val="28"/>
          <w:szCs w:val="28"/>
          <w:lang w:eastAsia="zh-Hans"/>
        </w:rPr>
        <w:t>PDF</w:t>
      </w:r>
      <w:r>
        <w:rPr>
          <w:rFonts w:hint="eastAsia"/>
          <w:sz w:val="28"/>
          <w:szCs w:val="28"/>
          <w:lang w:eastAsia="zh-Hans"/>
        </w:rPr>
        <w:t>格式并要求以“</w:t>
      </w:r>
      <w:r>
        <w:rPr>
          <w:rFonts w:hint="eastAsia"/>
          <w:sz w:val="28"/>
          <w:szCs w:val="28"/>
          <w:lang w:val="en-US" w:eastAsia="zh-CN"/>
        </w:rPr>
        <w:t>业绩简表</w:t>
      </w:r>
      <w:r>
        <w:rPr>
          <w:rFonts w:hint="eastAsia"/>
          <w:sz w:val="28"/>
          <w:szCs w:val="28"/>
          <w:lang w:eastAsia="zh-Hans"/>
        </w:rPr>
        <w:t>”命名</w:t>
      </w:r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CN"/>
        </w:rPr>
        <w:t>【</w:t>
      </w:r>
      <w:r>
        <w:rPr>
          <w:rFonts w:hint="eastAsia"/>
          <w:sz w:val="28"/>
          <w:szCs w:val="28"/>
          <w:lang w:eastAsia="zh-Hans"/>
        </w:rPr>
        <w:t>上传</w:t>
      </w:r>
      <w:r>
        <w:rPr>
          <w:rFonts w:hint="eastAsia"/>
          <w:sz w:val="28"/>
          <w:szCs w:val="28"/>
          <w:lang w:val="en-US" w:eastAsia="zh-CN"/>
        </w:rPr>
        <w:t>材料】即个人的代表性成果，每一个成果一个</w:t>
      </w:r>
      <w:r>
        <w:rPr>
          <w:sz w:val="28"/>
          <w:szCs w:val="28"/>
          <w:lang w:eastAsia="zh-Hans"/>
        </w:rPr>
        <w:t>PDF</w:t>
      </w:r>
      <w:r>
        <w:rPr>
          <w:rFonts w:hint="eastAsia"/>
          <w:sz w:val="28"/>
          <w:szCs w:val="28"/>
          <w:lang w:val="en-US" w:eastAsia="zh-CN"/>
        </w:rPr>
        <w:t>并</w:t>
      </w:r>
      <w:r>
        <w:rPr>
          <w:rFonts w:hint="eastAsia"/>
          <w:sz w:val="28"/>
          <w:szCs w:val="28"/>
          <w:lang w:eastAsia="zh-Hans"/>
        </w:rPr>
        <w:t>以</w:t>
      </w:r>
      <w:r>
        <w:rPr>
          <w:rFonts w:hint="eastAsia"/>
          <w:sz w:val="28"/>
          <w:szCs w:val="28"/>
          <w:lang w:val="en-US" w:eastAsia="zh-CN"/>
        </w:rPr>
        <w:t>成果</w:t>
      </w:r>
      <w:r>
        <w:rPr>
          <w:rFonts w:hint="eastAsia"/>
          <w:sz w:val="28"/>
          <w:szCs w:val="28"/>
          <w:lang w:eastAsia="zh-Hans"/>
        </w:rPr>
        <w:t>的</w:t>
      </w:r>
      <w:r>
        <w:rPr>
          <w:rFonts w:hint="eastAsia"/>
          <w:sz w:val="28"/>
          <w:szCs w:val="28"/>
          <w:lang w:val="en-US" w:eastAsia="zh-CN"/>
        </w:rPr>
        <w:t>名称/题目来</w:t>
      </w:r>
      <w:r>
        <w:rPr>
          <w:rFonts w:hint="eastAsia"/>
          <w:sz w:val="28"/>
          <w:szCs w:val="28"/>
          <w:lang w:eastAsia="zh-Hans"/>
        </w:rPr>
        <w:t>命名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命名不要带标点符号</w:t>
      </w:r>
      <w:r>
        <w:rPr>
          <w:rFonts w:hint="eastAsia"/>
          <w:sz w:val="28"/>
          <w:szCs w:val="28"/>
          <w:lang w:eastAsia="zh-Hans"/>
        </w:rPr>
        <w:t>】如下图所示。</w:t>
      </w:r>
    </w:p>
    <w:p>
      <w:pPr>
        <w:rPr>
          <w:b/>
          <w:color w:val="FF0000"/>
          <w:sz w:val="28"/>
          <w:szCs w:val="28"/>
          <w:lang w:eastAsia="zh-Hans"/>
        </w:rPr>
      </w:pPr>
      <w:r>
        <w:rPr>
          <w:rFonts w:hint="eastAsia"/>
          <w:b/>
          <w:color w:val="FF0000"/>
          <w:sz w:val="28"/>
          <w:szCs w:val="28"/>
          <w:lang w:eastAsia="zh-Hans"/>
        </w:rPr>
        <w:t>注意：中文论文的P</w:t>
      </w:r>
      <w:r>
        <w:rPr>
          <w:b/>
          <w:color w:val="FF0000"/>
          <w:sz w:val="28"/>
          <w:szCs w:val="28"/>
          <w:lang w:eastAsia="zh-Hans"/>
        </w:rPr>
        <w:t>DF</w:t>
      </w:r>
      <w:r>
        <w:rPr>
          <w:rFonts w:hint="eastAsia"/>
          <w:b/>
          <w:color w:val="FF0000"/>
          <w:sz w:val="28"/>
          <w:szCs w:val="28"/>
          <w:lang w:eastAsia="zh-Hans"/>
        </w:rPr>
        <w:t>电子版须有封面、目录、内容、封底。</w:t>
      </w:r>
    </w:p>
    <w:p>
      <w:bookmarkStart w:id="0" w:name="_GoBack"/>
      <w:bookmarkEnd w:id="0"/>
      <w:r>
        <w:drawing>
          <wp:inline distT="0" distB="0" distL="0" distR="0">
            <wp:extent cx="5274310" cy="15697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136" cy="157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262245" cy="2516505"/>
            <wp:effectExtent l="0" t="0" r="20955" b="2349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8"/>
          <w:szCs w:val="28"/>
          <w:lang w:eastAsia="zh-Hans"/>
        </w:rPr>
      </w:pPr>
      <w:r>
        <w:rPr>
          <w:sz w:val="28"/>
          <w:szCs w:val="28"/>
          <w:lang w:eastAsia="zh-Hans"/>
        </w:rPr>
        <w:t>5</w:t>
      </w:r>
      <w:r>
        <w:rPr>
          <w:sz w:val="28"/>
          <w:szCs w:val="28"/>
        </w:rPr>
        <w:t xml:space="preserve">. </w:t>
      </w:r>
      <w:r>
        <w:rPr>
          <w:rFonts w:hint="eastAsia"/>
          <w:sz w:val="28"/>
          <w:szCs w:val="28"/>
          <w:lang w:eastAsia="zh-Hans"/>
        </w:rPr>
        <w:t>提交</w:t>
      </w:r>
    </w:p>
    <w:p>
      <w:pPr>
        <w:rPr>
          <w:sz w:val="28"/>
          <w:szCs w:val="28"/>
          <w:lang w:eastAsia="zh-Hans"/>
        </w:rPr>
      </w:pPr>
      <w:r>
        <w:rPr>
          <w:rFonts w:hint="eastAsia"/>
          <w:sz w:val="28"/>
          <w:szCs w:val="28"/>
          <w:lang w:eastAsia="zh-Hans"/>
        </w:rPr>
        <w:t>提交后无法修改。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U1OGQxYmZjYjBmZDYxNDg3MTc0ODZmNjI2ZjNjM2EifQ=="/>
  </w:docVars>
  <w:rsids>
    <w:rsidRoot w:val="5A431A93"/>
    <w:rsid w:val="000D3037"/>
    <w:rsid w:val="004206A4"/>
    <w:rsid w:val="00465D58"/>
    <w:rsid w:val="00505BB9"/>
    <w:rsid w:val="006D66DA"/>
    <w:rsid w:val="007416B2"/>
    <w:rsid w:val="008579D2"/>
    <w:rsid w:val="0086084D"/>
    <w:rsid w:val="00931B3A"/>
    <w:rsid w:val="00BB48D2"/>
    <w:rsid w:val="00EB2991"/>
    <w:rsid w:val="00EC183E"/>
    <w:rsid w:val="00ED7B36"/>
    <w:rsid w:val="00F51841"/>
    <w:rsid w:val="00F76F9A"/>
    <w:rsid w:val="01571907"/>
    <w:rsid w:val="02D57359"/>
    <w:rsid w:val="09CC177A"/>
    <w:rsid w:val="19799CB8"/>
    <w:rsid w:val="47AF4D11"/>
    <w:rsid w:val="59AB6E97"/>
    <w:rsid w:val="5A431A93"/>
    <w:rsid w:val="5BEFA9E2"/>
    <w:rsid w:val="6505408E"/>
    <w:rsid w:val="67017239"/>
    <w:rsid w:val="6E9A1C26"/>
    <w:rsid w:val="9BA9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376</Words>
  <Characters>407</Characters>
  <Lines>3</Lines>
  <Paragraphs>1</Paragraphs>
  <TotalTime>0</TotalTime>
  <ScaleCrop>false</ScaleCrop>
  <LinksUpToDate>false</LinksUpToDate>
  <CharactersWithSpaces>414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2021-04-28T09:27:00Z</dcterms:created>
  <dc:creator>夏悠悠</dc:creator>
  <cp:lastModifiedBy>夏悠悠</cp:lastModifiedBy>
  <dcterms:modified xsi:type="dcterms:W3CDTF">2023-11-20T01:14:53Z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A0734F4DE7264D81A85A5A64AABD4B66</vt:lpwstr>
  </property>
</Properties>
</file>